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E4A" w:rsidRPr="002A6E4A" w:rsidRDefault="002A6E4A" w:rsidP="002A6E4A">
      <w:pPr>
        <w:jc w:val="center"/>
        <w:rPr>
          <w:rFonts w:ascii="Arial" w:hAnsi="Arial" w:cs="Arial"/>
          <w:b/>
          <w:color w:val="000000"/>
          <w:sz w:val="22"/>
          <w:szCs w:val="22"/>
          <w:u w:val="single"/>
          <w:lang w:val="en-US"/>
        </w:rPr>
      </w:pPr>
      <w:r w:rsidRPr="002A6E4A">
        <w:rPr>
          <w:rFonts w:ascii="Arial" w:hAnsi="Arial" w:cs="Arial"/>
          <w:b/>
          <w:color w:val="000000"/>
          <w:sz w:val="22"/>
          <w:szCs w:val="22"/>
          <w:u w:val="single"/>
          <w:lang w:val="en-US"/>
        </w:rPr>
        <w:t>Force monitoring for manual presses: ingeniously simple, unbeatably priced</w:t>
      </w:r>
    </w:p>
    <w:p w:rsidR="002A6E4A" w:rsidRPr="002A6E4A" w:rsidRDefault="002A6E4A" w:rsidP="002A6E4A">
      <w:pPr>
        <w:rPr>
          <w:rFonts w:ascii="Arial" w:hAnsi="Arial" w:cs="Arial"/>
          <w:color w:val="000000"/>
          <w:sz w:val="22"/>
          <w:szCs w:val="22"/>
          <w:lang w:val="en-US"/>
        </w:rPr>
      </w:pPr>
    </w:p>
    <w:p w:rsidR="002A6E4A" w:rsidRPr="002A6E4A" w:rsidRDefault="002A6E4A" w:rsidP="002A6E4A">
      <w:pPr>
        <w:rPr>
          <w:rFonts w:ascii="Arial" w:hAnsi="Arial" w:cs="Arial"/>
          <w:color w:val="000000"/>
          <w:sz w:val="22"/>
          <w:szCs w:val="22"/>
          <w:lang w:val="en-US"/>
        </w:rPr>
      </w:pPr>
    </w:p>
    <w:p w:rsidR="002A6E4A" w:rsidRPr="002A6E4A" w:rsidRDefault="002A6E4A" w:rsidP="002A6E4A">
      <w:pPr>
        <w:rPr>
          <w:rFonts w:ascii="Arial" w:hAnsi="Arial" w:cs="Arial"/>
          <w:color w:val="000000"/>
          <w:sz w:val="22"/>
          <w:szCs w:val="22"/>
          <w:lang w:val="en-US"/>
        </w:rPr>
      </w:pPr>
      <w:r w:rsidRPr="002A6E4A">
        <w:rPr>
          <w:rFonts w:ascii="Arial" w:hAnsi="Arial" w:cs="Arial"/>
          <w:color w:val="000000"/>
          <w:sz w:val="22"/>
          <w:szCs w:val="22"/>
          <w:lang w:val="en-US"/>
        </w:rPr>
        <w:t>The pressure on prices and quality is continuously rising, leaving no room for production errors. It is becoming increasingly necessary to monitor not only complex but also simple manufacturing and assembly processes. More attention is also being paid to monitoring press-insertion of manual presses. There are all sorts of application areas that have to cope with narrow cost margins, a tight budget and short deadlines.</w:t>
      </w:r>
    </w:p>
    <w:p w:rsidR="002A6E4A" w:rsidRPr="002A6E4A" w:rsidRDefault="002A6E4A" w:rsidP="002A6E4A">
      <w:pPr>
        <w:rPr>
          <w:rFonts w:ascii="Arial" w:hAnsi="Arial" w:cs="Arial"/>
          <w:color w:val="000000"/>
          <w:sz w:val="22"/>
          <w:szCs w:val="22"/>
          <w:lang w:val="en-US"/>
        </w:rPr>
      </w:pPr>
    </w:p>
    <w:p w:rsidR="002A6E4A" w:rsidRPr="002A6E4A" w:rsidRDefault="002A6E4A" w:rsidP="002A6E4A">
      <w:pPr>
        <w:autoSpaceDE w:val="0"/>
        <w:autoSpaceDN w:val="0"/>
        <w:adjustRightInd w:val="0"/>
        <w:rPr>
          <w:rFonts w:ascii="Arial" w:hAnsi="Arial" w:cs="Arial"/>
          <w:color w:val="000000"/>
          <w:sz w:val="22"/>
          <w:szCs w:val="22"/>
          <w:lang w:val="en-US"/>
        </w:rPr>
      </w:pPr>
      <w:r w:rsidRPr="002A6E4A">
        <w:rPr>
          <w:rFonts w:ascii="Arial" w:hAnsi="Arial" w:cs="Arial"/>
          <w:color w:val="000000"/>
          <w:sz w:val="22"/>
          <w:szCs w:val="22"/>
          <w:lang w:val="en-US"/>
        </w:rPr>
        <w:t xml:space="preserve">The new </w:t>
      </w:r>
      <w:proofErr w:type="spellStart"/>
      <w:r w:rsidRPr="002A6E4A">
        <w:rPr>
          <w:rFonts w:ascii="Arial" w:hAnsi="Arial" w:cs="Arial"/>
          <w:color w:val="000000"/>
          <w:sz w:val="22"/>
          <w:szCs w:val="22"/>
          <w:lang w:val="en-US"/>
        </w:rPr>
        <w:t>ForceMaster</w:t>
      </w:r>
      <w:proofErr w:type="spellEnd"/>
      <w:r w:rsidRPr="002A6E4A">
        <w:rPr>
          <w:rFonts w:ascii="Arial" w:hAnsi="Arial" w:cs="Arial"/>
          <w:color w:val="000000"/>
          <w:sz w:val="22"/>
          <w:szCs w:val="22"/>
          <w:lang w:val="en-US"/>
        </w:rPr>
        <w:t xml:space="preserve"> 9110 from burster fulfills all such requirements in a practical manner with 100 % monitoring of force/time or force/displacement/time curves to ensure that even these simple press-insertion processes are reliable. For an unbeatable price, it is now possible to equip nearly all standard manual presses with a force/time or a force/displacement/time monitoring system. This is particularly suitable for application areas that previously had to do without the actually necessary 100 % checks for reasons of cost effectiveness, e.g. low-volume production in assembly or mechanics manufacturing, medical engineering, the chemical and pharmaceutical industries, or the food industry. </w:t>
      </w:r>
    </w:p>
    <w:p w:rsidR="002A6E4A" w:rsidRPr="002A6E4A" w:rsidRDefault="002A6E4A" w:rsidP="002A6E4A">
      <w:pPr>
        <w:autoSpaceDE w:val="0"/>
        <w:autoSpaceDN w:val="0"/>
        <w:adjustRightInd w:val="0"/>
        <w:rPr>
          <w:rFonts w:ascii="Arial" w:hAnsi="Arial" w:cs="Arial"/>
          <w:color w:val="000000"/>
          <w:sz w:val="22"/>
          <w:szCs w:val="22"/>
          <w:lang w:val="en-US"/>
        </w:rPr>
      </w:pPr>
    </w:p>
    <w:p w:rsidR="002A6E4A" w:rsidRPr="002A6E4A" w:rsidRDefault="002A6E4A" w:rsidP="002A6E4A">
      <w:pPr>
        <w:rPr>
          <w:rFonts w:ascii="Arial" w:hAnsi="Arial" w:cs="Arial"/>
          <w:color w:val="000000"/>
          <w:sz w:val="22"/>
          <w:szCs w:val="22"/>
          <w:lang w:val="en-US"/>
        </w:rPr>
      </w:pPr>
      <w:r w:rsidRPr="002A6E4A">
        <w:rPr>
          <w:rFonts w:ascii="Arial" w:hAnsi="Arial" w:cs="Arial"/>
          <w:color w:val="000000"/>
          <w:sz w:val="22"/>
          <w:szCs w:val="22"/>
          <w:lang w:val="en-US"/>
        </w:rPr>
        <w:t xml:space="preserve">The innovative and smart </w:t>
      </w:r>
      <w:proofErr w:type="spellStart"/>
      <w:r w:rsidRPr="002A6E4A">
        <w:rPr>
          <w:rFonts w:ascii="Arial" w:hAnsi="Arial" w:cs="Arial"/>
          <w:color w:val="000000"/>
          <w:sz w:val="22"/>
          <w:szCs w:val="22"/>
          <w:lang w:val="en-US"/>
        </w:rPr>
        <w:t>autoconfiguration</w:t>
      </w:r>
      <w:proofErr w:type="spellEnd"/>
      <w:r w:rsidRPr="002A6E4A">
        <w:rPr>
          <w:rFonts w:ascii="Arial" w:hAnsi="Arial" w:cs="Arial"/>
          <w:color w:val="000000"/>
          <w:sz w:val="22"/>
          <w:szCs w:val="22"/>
          <w:lang w:val="en-US"/>
        </w:rPr>
        <w:t xml:space="preserve"> combined with automatic sensor recognition means that even trainees can start using it reliably and quickly within a few minutes. "Card &amp; Go", the clever </w:t>
      </w:r>
      <w:proofErr w:type="spellStart"/>
      <w:r w:rsidRPr="002A6E4A">
        <w:rPr>
          <w:rFonts w:ascii="Arial" w:hAnsi="Arial" w:cs="Arial"/>
          <w:color w:val="000000"/>
          <w:sz w:val="22"/>
          <w:szCs w:val="22"/>
          <w:lang w:val="en-US"/>
        </w:rPr>
        <w:t>SmartCard</w:t>
      </w:r>
      <w:proofErr w:type="spellEnd"/>
      <w:r w:rsidRPr="002A6E4A">
        <w:rPr>
          <w:rFonts w:ascii="Arial" w:hAnsi="Arial" w:cs="Arial"/>
          <w:color w:val="000000"/>
          <w:sz w:val="22"/>
          <w:szCs w:val="22"/>
          <w:lang w:val="en-US"/>
        </w:rPr>
        <w:t xml:space="preserve"> management system provides tamper-proof operation with access rights for handling of bad parts as well as administration of all sorts of different press tools using tool data. In case of recurrent parameters for tested items, this data can be quickly and reliably loaded into the </w:t>
      </w:r>
      <w:proofErr w:type="spellStart"/>
      <w:r w:rsidRPr="002A6E4A">
        <w:rPr>
          <w:rFonts w:ascii="Arial" w:hAnsi="Arial" w:cs="Arial"/>
          <w:color w:val="000000"/>
          <w:sz w:val="22"/>
          <w:szCs w:val="22"/>
          <w:lang w:val="en-US"/>
        </w:rPr>
        <w:t>ForceMaster</w:t>
      </w:r>
      <w:proofErr w:type="spellEnd"/>
      <w:r w:rsidRPr="002A6E4A">
        <w:rPr>
          <w:rFonts w:ascii="Arial" w:hAnsi="Arial" w:cs="Arial"/>
          <w:color w:val="000000"/>
          <w:sz w:val="22"/>
          <w:szCs w:val="22"/>
          <w:lang w:val="en-US"/>
        </w:rPr>
        <w:t xml:space="preserve"> 9110. Setup and configuration work is thus reduced to a minimum, preventing possible sources of error when connecting the sensors.</w:t>
      </w:r>
    </w:p>
    <w:p w:rsidR="002A6E4A" w:rsidRPr="002A6E4A" w:rsidRDefault="002A6E4A" w:rsidP="002A6E4A">
      <w:pPr>
        <w:rPr>
          <w:rFonts w:ascii="Arial" w:hAnsi="Arial" w:cs="Arial"/>
          <w:color w:val="000000"/>
          <w:sz w:val="22"/>
          <w:szCs w:val="22"/>
          <w:lang w:val="en-US"/>
        </w:rPr>
      </w:pPr>
    </w:p>
    <w:p w:rsidR="002A6E4A" w:rsidRPr="002A6E4A" w:rsidRDefault="002A6E4A" w:rsidP="002A6E4A">
      <w:pPr>
        <w:rPr>
          <w:rFonts w:ascii="Arial" w:hAnsi="Arial" w:cs="Arial"/>
          <w:color w:val="000000"/>
          <w:sz w:val="22"/>
          <w:szCs w:val="22"/>
          <w:lang w:val="en-US"/>
        </w:rPr>
      </w:pPr>
      <w:r w:rsidRPr="002A6E4A">
        <w:rPr>
          <w:rFonts w:ascii="Arial" w:hAnsi="Arial" w:cs="Arial"/>
          <w:color w:val="000000"/>
          <w:sz w:val="22"/>
          <w:szCs w:val="22"/>
          <w:lang w:val="en-US"/>
        </w:rPr>
        <w:t xml:space="preserve">The integrated visual and acoustic signaling devices indicate whether the produced parts are OK or NOK. The adjustable tone and volume control makes it possible to differentiate between several </w:t>
      </w:r>
      <w:proofErr w:type="spellStart"/>
      <w:r w:rsidRPr="002A6E4A">
        <w:rPr>
          <w:rFonts w:ascii="Arial" w:hAnsi="Arial" w:cs="Arial"/>
          <w:color w:val="000000"/>
          <w:sz w:val="22"/>
          <w:szCs w:val="22"/>
          <w:lang w:val="en-US"/>
        </w:rPr>
        <w:t>ForceMaster</w:t>
      </w:r>
      <w:proofErr w:type="spellEnd"/>
      <w:r w:rsidRPr="002A6E4A">
        <w:rPr>
          <w:rFonts w:ascii="Arial" w:hAnsi="Arial" w:cs="Arial"/>
          <w:color w:val="000000"/>
          <w:sz w:val="22"/>
          <w:szCs w:val="22"/>
          <w:lang w:val="en-US"/>
        </w:rPr>
        <w:t xml:space="preserve"> 9110 machines in the production facilities and also provides support even for monotonous manufacturing processes. Additionally integrated stroke and unit counters mean that external counters are unnecessary. Simple control tasks can be optionally implemented using a special sequential control function. This can be used for additional tasks such as pneumatic clamping and release of </w:t>
      </w:r>
      <w:proofErr w:type="spellStart"/>
      <w:r w:rsidRPr="002A6E4A">
        <w:rPr>
          <w:rFonts w:ascii="Arial" w:hAnsi="Arial" w:cs="Arial"/>
          <w:color w:val="000000"/>
          <w:sz w:val="22"/>
          <w:szCs w:val="22"/>
          <w:lang w:val="en-US"/>
        </w:rPr>
        <w:t>workpieces</w:t>
      </w:r>
      <w:proofErr w:type="spellEnd"/>
      <w:r w:rsidRPr="002A6E4A">
        <w:rPr>
          <w:rFonts w:ascii="Arial" w:hAnsi="Arial" w:cs="Arial"/>
          <w:color w:val="000000"/>
          <w:sz w:val="22"/>
          <w:szCs w:val="22"/>
          <w:lang w:val="en-US"/>
        </w:rPr>
        <w:t>, blowing out pressed parts, blocking the return stroke of the press or control of OK/NOK sorting diverters.</w:t>
      </w:r>
    </w:p>
    <w:p w:rsidR="002A6E4A" w:rsidRPr="002A6E4A" w:rsidRDefault="002A6E4A" w:rsidP="002A6E4A">
      <w:pPr>
        <w:rPr>
          <w:rFonts w:ascii="Arial" w:hAnsi="Arial" w:cs="Arial"/>
          <w:color w:val="000000"/>
          <w:sz w:val="22"/>
          <w:szCs w:val="22"/>
          <w:lang w:val="en-US"/>
        </w:rPr>
      </w:pPr>
      <w:r w:rsidRPr="002A6E4A">
        <w:rPr>
          <w:rFonts w:ascii="Arial" w:hAnsi="Arial" w:cs="Arial"/>
          <w:color w:val="000000"/>
          <w:sz w:val="22"/>
          <w:szCs w:val="22"/>
          <w:lang w:val="en-US"/>
        </w:rPr>
        <w:t xml:space="preserve"> </w:t>
      </w:r>
    </w:p>
    <w:p w:rsidR="00E03C9E" w:rsidRPr="002A6E4A" w:rsidRDefault="002A6E4A" w:rsidP="002A6E4A">
      <w:pPr>
        <w:rPr>
          <w:rFonts w:ascii="Arial" w:hAnsi="Arial"/>
          <w:sz w:val="22"/>
          <w:szCs w:val="22"/>
          <w:lang w:val="en-US"/>
        </w:rPr>
      </w:pPr>
      <w:r w:rsidRPr="002A6E4A">
        <w:rPr>
          <w:rFonts w:ascii="Arial" w:hAnsi="Arial" w:cs="Arial"/>
          <w:color w:val="000000"/>
          <w:sz w:val="22"/>
          <w:szCs w:val="22"/>
          <w:lang w:val="en-US"/>
        </w:rPr>
        <w:t xml:space="preserve">The option of saving measurement curves on a USB flash drive provides the user with an extremely cost-effective method of storing the curves at the machine as well as archiving and evaluating them later on with the office computer. The parameterization and evaluation software </w:t>
      </w:r>
      <w:proofErr w:type="spellStart"/>
      <w:r w:rsidRPr="002A6E4A">
        <w:rPr>
          <w:rFonts w:ascii="Arial" w:hAnsi="Arial" w:cs="Arial"/>
          <w:color w:val="000000"/>
          <w:sz w:val="22"/>
          <w:szCs w:val="22"/>
          <w:lang w:val="en-US"/>
        </w:rPr>
        <w:t>FMControl</w:t>
      </w:r>
      <w:proofErr w:type="spellEnd"/>
      <w:r w:rsidRPr="002A6E4A">
        <w:rPr>
          <w:rFonts w:ascii="Arial" w:hAnsi="Arial" w:cs="Arial"/>
          <w:color w:val="000000"/>
          <w:sz w:val="22"/>
          <w:szCs w:val="22"/>
          <w:lang w:val="en-US"/>
        </w:rPr>
        <w:t xml:space="preserve">, which is included in the scope of delivery, can be used to read out the measured values stored in the </w:t>
      </w:r>
      <w:proofErr w:type="spellStart"/>
      <w:r w:rsidRPr="002A6E4A">
        <w:rPr>
          <w:rFonts w:ascii="Arial" w:hAnsi="Arial" w:cs="Arial"/>
          <w:color w:val="000000"/>
          <w:sz w:val="22"/>
          <w:szCs w:val="22"/>
          <w:lang w:val="en-US"/>
        </w:rPr>
        <w:t>ForceMaster</w:t>
      </w:r>
      <w:proofErr w:type="spellEnd"/>
      <w:r w:rsidRPr="002A6E4A">
        <w:rPr>
          <w:rFonts w:ascii="Arial" w:hAnsi="Arial" w:cs="Arial"/>
          <w:color w:val="000000"/>
          <w:sz w:val="22"/>
          <w:szCs w:val="22"/>
          <w:lang w:val="en-US"/>
        </w:rPr>
        <w:t xml:space="preserve"> 9110 and to display and configure the active evaluation elements. The curve data can be stored in an archive. The measurement curves on the USB flash drive can also be imported, displayed, and archived.</w:t>
      </w:r>
    </w:p>
    <w:p w:rsidR="007412DE" w:rsidRPr="007412DE" w:rsidRDefault="007412DE" w:rsidP="007412DE">
      <w:pPr>
        <w:rPr>
          <w:rFonts w:ascii="Arial" w:hAnsi="Arial"/>
          <w:sz w:val="22"/>
          <w:lang w:val="en-US"/>
        </w:rPr>
      </w:pPr>
    </w:p>
    <w:p w:rsidR="007412DE" w:rsidRPr="007412DE" w:rsidRDefault="007412DE" w:rsidP="007412DE">
      <w:pPr>
        <w:rPr>
          <w:rFonts w:ascii="Arial" w:hAnsi="Arial"/>
          <w:sz w:val="22"/>
          <w:lang w:val="en-US"/>
        </w:rPr>
      </w:pPr>
    </w:p>
    <w:p w:rsidR="007412DE" w:rsidRPr="007412DE" w:rsidRDefault="007412DE" w:rsidP="007412DE">
      <w:pPr>
        <w:rPr>
          <w:rFonts w:ascii="Arial" w:hAnsi="Arial"/>
          <w:sz w:val="22"/>
          <w:lang w:val="en-US"/>
        </w:rPr>
      </w:pPr>
      <w:r w:rsidRPr="007412DE">
        <w:rPr>
          <w:rFonts w:ascii="Arial" w:hAnsi="Arial"/>
          <w:sz w:val="22"/>
          <w:lang w:val="en-US"/>
        </w:rPr>
        <w:t>Press Release No. 5</w:t>
      </w:r>
      <w:r>
        <w:rPr>
          <w:rFonts w:ascii="Arial" w:hAnsi="Arial"/>
          <w:sz w:val="22"/>
          <w:lang w:val="en-US"/>
        </w:rPr>
        <w:t>4</w:t>
      </w:r>
      <w:r w:rsidR="00AE2ED4">
        <w:rPr>
          <w:rFonts w:ascii="Arial" w:hAnsi="Arial"/>
          <w:sz w:val="22"/>
          <w:lang w:val="en-US"/>
        </w:rPr>
        <w:t>5</w:t>
      </w:r>
    </w:p>
    <w:p w:rsidR="007412DE" w:rsidRPr="007412DE" w:rsidRDefault="007412DE" w:rsidP="007412DE">
      <w:pPr>
        <w:rPr>
          <w:rFonts w:ascii="Arial" w:hAnsi="Arial"/>
          <w:sz w:val="22"/>
          <w:lang w:val="en-US"/>
        </w:rPr>
      </w:pPr>
      <w:r w:rsidRPr="007412DE">
        <w:rPr>
          <w:rFonts w:ascii="Arial" w:hAnsi="Arial"/>
          <w:sz w:val="22"/>
          <w:lang w:val="en-US"/>
        </w:rPr>
        <w:t xml:space="preserve">Words: </w:t>
      </w:r>
      <w:r w:rsidR="002A6E4A">
        <w:rPr>
          <w:rFonts w:ascii="Arial" w:hAnsi="Arial"/>
          <w:sz w:val="22"/>
          <w:lang w:val="en-US"/>
        </w:rPr>
        <w:t>463</w:t>
      </w:r>
    </w:p>
    <w:p w:rsidR="007412DE" w:rsidRPr="007412DE" w:rsidRDefault="007412DE" w:rsidP="007412DE">
      <w:pPr>
        <w:rPr>
          <w:rFonts w:ascii="Arial" w:hAnsi="Arial"/>
          <w:sz w:val="22"/>
          <w:lang w:val="en-US"/>
        </w:rPr>
      </w:pPr>
      <w:r w:rsidRPr="007412DE">
        <w:rPr>
          <w:rFonts w:ascii="Arial" w:hAnsi="Arial"/>
          <w:sz w:val="22"/>
          <w:lang w:val="en-US"/>
        </w:rPr>
        <w:t xml:space="preserve">Lines: </w:t>
      </w:r>
      <w:r>
        <w:rPr>
          <w:rFonts w:ascii="Arial" w:hAnsi="Arial"/>
          <w:sz w:val="22"/>
          <w:lang w:val="en-US"/>
        </w:rPr>
        <w:t>3</w:t>
      </w:r>
      <w:r w:rsidR="002A6E4A">
        <w:rPr>
          <w:rFonts w:ascii="Arial" w:hAnsi="Arial"/>
          <w:sz w:val="22"/>
          <w:lang w:val="en-US"/>
        </w:rPr>
        <w:t>4</w:t>
      </w:r>
    </w:p>
    <w:p w:rsidR="007412DE" w:rsidRDefault="007412DE" w:rsidP="007412DE">
      <w:pPr>
        <w:rPr>
          <w:rFonts w:ascii="Arial" w:hAnsi="Arial"/>
          <w:sz w:val="22"/>
          <w:lang w:val="en-US"/>
        </w:rPr>
      </w:pPr>
    </w:p>
    <w:p w:rsidR="002A6E4A" w:rsidRPr="007412DE" w:rsidRDefault="002A6E4A" w:rsidP="007412DE">
      <w:pPr>
        <w:rPr>
          <w:rFonts w:ascii="Arial" w:hAnsi="Arial"/>
          <w:sz w:val="22"/>
          <w:lang w:val="en-US"/>
        </w:rPr>
      </w:pPr>
    </w:p>
    <w:p w:rsidR="007412DE" w:rsidRPr="007412DE" w:rsidRDefault="007412DE" w:rsidP="007412DE">
      <w:pPr>
        <w:rPr>
          <w:rFonts w:ascii="Arial" w:hAnsi="Arial"/>
          <w:sz w:val="22"/>
          <w:lang w:val="en-US"/>
        </w:rPr>
      </w:pPr>
      <w:r w:rsidRPr="007412DE">
        <w:rPr>
          <w:rFonts w:ascii="Arial" w:hAnsi="Arial"/>
          <w:sz w:val="22"/>
          <w:lang w:val="en-US"/>
        </w:rPr>
        <w:t>Product Responsibility:</w:t>
      </w:r>
      <w:r w:rsidRPr="007412DE">
        <w:rPr>
          <w:rFonts w:ascii="Arial" w:hAnsi="Arial"/>
          <w:sz w:val="22"/>
          <w:lang w:val="en-US"/>
        </w:rPr>
        <w:tab/>
      </w:r>
      <w:r w:rsidR="00AE2ED4">
        <w:rPr>
          <w:rFonts w:ascii="Arial" w:hAnsi="Arial"/>
          <w:sz w:val="22"/>
          <w:lang w:val="en-US"/>
        </w:rPr>
        <w:t>Mar</w:t>
      </w:r>
      <w:r w:rsidR="004E0646">
        <w:rPr>
          <w:rFonts w:ascii="Arial" w:hAnsi="Arial"/>
          <w:sz w:val="22"/>
          <w:lang w:val="en-US"/>
        </w:rPr>
        <w:t>kus</w:t>
      </w:r>
      <w:r w:rsidR="00AE2ED4">
        <w:rPr>
          <w:rFonts w:ascii="Arial" w:hAnsi="Arial"/>
          <w:sz w:val="22"/>
          <w:lang w:val="en-US"/>
        </w:rPr>
        <w:t xml:space="preserve"> </w:t>
      </w:r>
      <w:r w:rsidR="004E0646">
        <w:rPr>
          <w:rFonts w:ascii="Arial" w:hAnsi="Arial"/>
          <w:sz w:val="22"/>
          <w:lang w:val="en-US"/>
        </w:rPr>
        <w:t>Feiling</w:t>
      </w:r>
      <w:bookmarkStart w:id="0" w:name="_GoBack"/>
      <w:bookmarkEnd w:id="0"/>
      <w:r w:rsidR="00AE2ED4">
        <w:rPr>
          <w:rFonts w:ascii="Arial" w:hAnsi="Arial"/>
          <w:sz w:val="22"/>
          <w:lang w:val="en-US"/>
        </w:rPr>
        <w:tab/>
      </w:r>
      <w:r w:rsidR="00AE2ED4">
        <w:rPr>
          <w:rFonts w:ascii="Arial" w:hAnsi="Arial"/>
          <w:sz w:val="22"/>
          <w:lang w:val="en-US"/>
        </w:rPr>
        <w:tab/>
        <w:t>Phone: +49-7224-645-18</w:t>
      </w:r>
    </w:p>
    <w:p w:rsidR="00E03C9E" w:rsidRPr="007412DE" w:rsidRDefault="00E03C9E" w:rsidP="00B7476B">
      <w:pPr>
        <w:rPr>
          <w:rFonts w:ascii="Arial" w:hAnsi="Arial"/>
          <w:sz w:val="22"/>
          <w:lang w:val="en-US"/>
        </w:rPr>
      </w:pPr>
    </w:p>
    <w:sectPr w:rsidR="00E03C9E" w:rsidRPr="007412DE" w:rsidSect="00AE2ED4">
      <w:type w:val="continuous"/>
      <w:pgSz w:w="11906" w:h="16838"/>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Neue LT 55 Roman">
    <w:panose1 w:val="020005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66075"/>
    <w:multiLevelType w:val="hybridMultilevel"/>
    <w:tmpl w:val="431857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2EE1868"/>
    <w:multiLevelType w:val="hybridMultilevel"/>
    <w:tmpl w:val="008A267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341841"/>
    <w:multiLevelType w:val="hybridMultilevel"/>
    <w:tmpl w:val="568A77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5B1719"/>
    <w:multiLevelType w:val="hybridMultilevel"/>
    <w:tmpl w:val="B38CB620"/>
    <w:lvl w:ilvl="0" w:tplc="04070001">
      <w:start w:val="1"/>
      <w:numFmt w:val="bullet"/>
      <w:lvlText w:val=""/>
      <w:lvlJc w:val="left"/>
      <w:pPr>
        <w:tabs>
          <w:tab w:val="num" w:pos="781"/>
        </w:tabs>
        <w:ind w:left="781" w:hanging="360"/>
      </w:pPr>
      <w:rPr>
        <w:rFonts w:ascii="Symbol" w:hAnsi="Symbol" w:hint="default"/>
      </w:rPr>
    </w:lvl>
    <w:lvl w:ilvl="1" w:tplc="04070003" w:tentative="1">
      <w:start w:val="1"/>
      <w:numFmt w:val="bullet"/>
      <w:lvlText w:val="o"/>
      <w:lvlJc w:val="left"/>
      <w:pPr>
        <w:tabs>
          <w:tab w:val="num" w:pos="1501"/>
        </w:tabs>
        <w:ind w:left="1501" w:hanging="360"/>
      </w:pPr>
      <w:rPr>
        <w:rFonts w:ascii="Courier New" w:hAnsi="Courier New" w:cs="Courier New" w:hint="default"/>
      </w:rPr>
    </w:lvl>
    <w:lvl w:ilvl="2" w:tplc="04070005" w:tentative="1">
      <w:start w:val="1"/>
      <w:numFmt w:val="bullet"/>
      <w:lvlText w:val=""/>
      <w:lvlJc w:val="left"/>
      <w:pPr>
        <w:tabs>
          <w:tab w:val="num" w:pos="2221"/>
        </w:tabs>
        <w:ind w:left="2221" w:hanging="360"/>
      </w:pPr>
      <w:rPr>
        <w:rFonts w:ascii="Wingdings" w:hAnsi="Wingdings" w:hint="default"/>
      </w:rPr>
    </w:lvl>
    <w:lvl w:ilvl="3" w:tplc="04070001" w:tentative="1">
      <w:start w:val="1"/>
      <w:numFmt w:val="bullet"/>
      <w:lvlText w:val=""/>
      <w:lvlJc w:val="left"/>
      <w:pPr>
        <w:tabs>
          <w:tab w:val="num" w:pos="2941"/>
        </w:tabs>
        <w:ind w:left="2941" w:hanging="360"/>
      </w:pPr>
      <w:rPr>
        <w:rFonts w:ascii="Symbol" w:hAnsi="Symbol" w:hint="default"/>
      </w:rPr>
    </w:lvl>
    <w:lvl w:ilvl="4" w:tplc="04070003" w:tentative="1">
      <w:start w:val="1"/>
      <w:numFmt w:val="bullet"/>
      <w:lvlText w:val="o"/>
      <w:lvlJc w:val="left"/>
      <w:pPr>
        <w:tabs>
          <w:tab w:val="num" w:pos="3661"/>
        </w:tabs>
        <w:ind w:left="3661" w:hanging="360"/>
      </w:pPr>
      <w:rPr>
        <w:rFonts w:ascii="Courier New" w:hAnsi="Courier New" w:cs="Courier New" w:hint="default"/>
      </w:rPr>
    </w:lvl>
    <w:lvl w:ilvl="5" w:tplc="04070005" w:tentative="1">
      <w:start w:val="1"/>
      <w:numFmt w:val="bullet"/>
      <w:lvlText w:val=""/>
      <w:lvlJc w:val="left"/>
      <w:pPr>
        <w:tabs>
          <w:tab w:val="num" w:pos="4381"/>
        </w:tabs>
        <w:ind w:left="4381" w:hanging="360"/>
      </w:pPr>
      <w:rPr>
        <w:rFonts w:ascii="Wingdings" w:hAnsi="Wingdings" w:hint="default"/>
      </w:rPr>
    </w:lvl>
    <w:lvl w:ilvl="6" w:tplc="04070001" w:tentative="1">
      <w:start w:val="1"/>
      <w:numFmt w:val="bullet"/>
      <w:lvlText w:val=""/>
      <w:lvlJc w:val="left"/>
      <w:pPr>
        <w:tabs>
          <w:tab w:val="num" w:pos="5101"/>
        </w:tabs>
        <w:ind w:left="5101" w:hanging="360"/>
      </w:pPr>
      <w:rPr>
        <w:rFonts w:ascii="Symbol" w:hAnsi="Symbol" w:hint="default"/>
      </w:rPr>
    </w:lvl>
    <w:lvl w:ilvl="7" w:tplc="04070003" w:tentative="1">
      <w:start w:val="1"/>
      <w:numFmt w:val="bullet"/>
      <w:lvlText w:val="o"/>
      <w:lvlJc w:val="left"/>
      <w:pPr>
        <w:tabs>
          <w:tab w:val="num" w:pos="5821"/>
        </w:tabs>
        <w:ind w:left="5821" w:hanging="360"/>
      </w:pPr>
      <w:rPr>
        <w:rFonts w:ascii="Courier New" w:hAnsi="Courier New" w:cs="Courier New" w:hint="default"/>
      </w:rPr>
    </w:lvl>
    <w:lvl w:ilvl="8" w:tplc="04070005" w:tentative="1">
      <w:start w:val="1"/>
      <w:numFmt w:val="bullet"/>
      <w:lvlText w:val=""/>
      <w:lvlJc w:val="left"/>
      <w:pPr>
        <w:tabs>
          <w:tab w:val="num" w:pos="6541"/>
        </w:tabs>
        <w:ind w:left="6541" w:hanging="360"/>
      </w:pPr>
      <w:rPr>
        <w:rFonts w:ascii="Wingdings" w:hAnsi="Wingdings" w:hint="default"/>
      </w:rPr>
    </w:lvl>
  </w:abstractNum>
  <w:abstractNum w:abstractNumId="4" w15:restartNumberingAfterBreak="0">
    <w:nsid w:val="6B8D535A"/>
    <w:multiLevelType w:val="multilevel"/>
    <w:tmpl w:val="008A26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0611C4"/>
    <w:multiLevelType w:val="hybridMultilevel"/>
    <w:tmpl w:val="9EE09F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81F09D5"/>
    <w:multiLevelType w:val="hybridMultilevel"/>
    <w:tmpl w:val="CA302A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C67"/>
    <w:rsid w:val="0001744B"/>
    <w:rsid w:val="0002212F"/>
    <w:rsid w:val="00023C59"/>
    <w:rsid w:val="000402AE"/>
    <w:rsid w:val="0005032F"/>
    <w:rsid w:val="00064D8C"/>
    <w:rsid w:val="000D1B93"/>
    <w:rsid w:val="000D43BC"/>
    <w:rsid w:val="00181CED"/>
    <w:rsid w:val="0018603C"/>
    <w:rsid w:val="0019064C"/>
    <w:rsid w:val="001A02DE"/>
    <w:rsid w:val="001A1FCF"/>
    <w:rsid w:val="001C4FF6"/>
    <w:rsid w:val="001E0A2C"/>
    <w:rsid w:val="001E5479"/>
    <w:rsid w:val="00200380"/>
    <w:rsid w:val="0020266F"/>
    <w:rsid w:val="0024417A"/>
    <w:rsid w:val="002A303A"/>
    <w:rsid w:val="002A6E4A"/>
    <w:rsid w:val="002A7078"/>
    <w:rsid w:val="002D13D3"/>
    <w:rsid w:val="00317C00"/>
    <w:rsid w:val="00327CBE"/>
    <w:rsid w:val="00357199"/>
    <w:rsid w:val="003A78FE"/>
    <w:rsid w:val="003C7AE7"/>
    <w:rsid w:val="003D1136"/>
    <w:rsid w:val="004027C6"/>
    <w:rsid w:val="00435E9C"/>
    <w:rsid w:val="004364C6"/>
    <w:rsid w:val="00441310"/>
    <w:rsid w:val="0044232E"/>
    <w:rsid w:val="004528E8"/>
    <w:rsid w:val="004A03EA"/>
    <w:rsid w:val="004A52DF"/>
    <w:rsid w:val="004E0646"/>
    <w:rsid w:val="005065A8"/>
    <w:rsid w:val="005671BA"/>
    <w:rsid w:val="005836F1"/>
    <w:rsid w:val="00593EBA"/>
    <w:rsid w:val="00594787"/>
    <w:rsid w:val="00596292"/>
    <w:rsid w:val="005A1138"/>
    <w:rsid w:val="005C22F5"/>
    <w:rsid w:val="005D5E03"/>
    <w:rsid w:val="005E5D56"/>
    <w:rsid w:val="00613BDB"/>
    <w:rsid w:val="00622976"/>
    <w:rsid w:val="00634B8C"/>
    <w:rsid w:val="00651E3A"/>
    <w:rsid w:val="00677DFE"/>
    <w:rsid w:val="00697CEF"/>
    <w:rsid w:val="006C6F4A"/>
    <w:rsid w:val="006D24FF"/>
    <w:rsid w:val="006E2662"/>
    <w:rsid w:val="006E3947"/>
    <w:rsid w:val="007014B4"/>
    <w:rsid w:val="00706292"/>
    <w:rsid w:val="00725CF2"/>
    <w:rsid w:val="00727EC4"/>
    <w:rsid w:val="007412DE"/>
    <w:rsid w:val="00750B77"/>
    <w:rsid w:val="00764916"/>
    <w:rsid w:val="0077099B"/>
    <w:rsid w:val="00797893"/>
    <w:rsid w:val="007E5789"/>
    <w:rsid w:val="00815C46"/>
    <w:rsid w:val="00817FC7"/>
    <w:rsid w:val="00841215"/>
    <w:rsid w:val="00895137"/>
    <w:rsid w:val="00907EAA"/>
    <w:rsid w:val="00944E50"/>
    <w:rsid w:val="00970735"/>
    <w:rsid w:val="0097132F"/>
    <w:rsid w:val="0097231B"/>
    <w:rsid w:val="00981687"/>
    <w:rsid w:val="009A0A41"/>
    <w:rsid w:val="009D623B"/>
    <w:rsid w:val="00A06961"/>
    <w:rsid w:val="00A07D13"/>
    <w:rsid w:val="00A23C14"/>
    <w:rsid w:val="00A37287"/>
    <w:rsid w:val="00A732A0"/>
    <w:rsid w:val="00A765A5"/>
    <w:rsid w:val="00A9213E"/>
    <w:rsid w:val="00A9359C"/>
    <w:rsid w:val="00A96A13"/>
    <w:rsid w:val="00AC7188"/>
    <w:rsid w:val="00AD1908"/>
    <w:rsid w:val="00AE2ED4"/>
    <w:rsid w:val="00AF7A44"/>
    <w:rsid w:val="00B7476B"/>
    <w:rsid w:val="00B90438"/>
    <w:rsid w:val="00BA5549"/>
    <w:rsid w:val="00BA72AF"/>
    <w:rsid w:val="00C06EDB"/>
    <w:rsid w:val="00C23967"/>
    <w:rsid w:val="00C671BE"/>
    <w:rsid w:val="00C77919"/>
    <w:rsid w:val="00C914BA"/>
    <w:rsid w:val="00CC40E9"/>
    <w:rsid w:val="00CC68FB"/>
    <w:rsid w:val="00CD59AB"/>
    <w:rsid w:val="00D06B78"/>
    <w:rsid w:val="00D67C67"/>
    <w:rsid w:val="00D80032"/>
    <w:rsid w:val="00D944B1"/>
    <w:rsid w:val="00DB5A4E"/>
    <w:rsid w:val="00DE0150"/>
    <w:rsid w:val="00E03C9E"/>
    <w:rsid w:val="00E2177F"/>
    <w:rsid w:val="00E33082"/>
    <w:rsid w:val="00E56478"/>
    <w:rsid w:val="00E57772"/>
    <w:rsid w:val="00E94DB4"/>
    <w:rsid w:val="00ED45C2"/>
    <w:rsid w:val="00F07405"/>
    <w:rsid w:val="00F45A6E"/>
    <w:rsid w:val="00F61E52"/>
    <w:rsid w:val="00FA5AB7"/>
    <w:rsid w:val="00FC20D2"/>
    <w:rsid w:val="00FC46AC"/>
    <w:rsid w:val="00FF0A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915578"/>
  <w15:docId w15:val="{A7BEF4AC-B104-4575-BA20-5FC770B7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65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200380"/>
    <w:pPr>
      <w:spacing w:before="100" w:beforeAutospacing="1" w:after="100" w:afterAutospacing="1"/>
    </w:pPr>
  </w:style>
  <w:style w:type="paragraph" w:customStyle="1" w:styleId="StandardSchrift">
    <w:name w:val="StandardSchrift"/>
    <w:basedOn w:val="Standard"/>
    <w:rsid w:val="00441310"/>
    <w:pPr>
      <w:suppressAutoHyphens/>
      <w:autoSpaceDE w:val="0"/>
      <w:autoSpaceDN w:val="0"/>
      <w:adjustRightInd w:val="0"/>
      <w:spacing w:line="288" w:lineRule="auto"/>
      <w:textAlignment w:val="center"/>
    </w:pPr>
    <w:rPr>
      <w:rFonts w:ascii="Arial Narrow" w:hAnsi="Arial Narrow" w:cs="Arial Narrow"/>
      <w:color w:val="000000"/>
      <w:sz w:val="20"/>
      <w:szCs w:val="20"/>
    </w:rPr>
  </w:style>
  <w:style w:type="paragraph" w:customStyle="1" w:styleId="Aufzhlung">
    <w:name w:val="Aufzählung"/>
    <w:basedOn w:val="Standard"/>
    <w:rsid w:val="00441310"/>
    <w:pPr>
      <w:tabs>
        <w:tab w:val="left" w:pos="283"/>
      </w:tabs>
      <w:autoSpaceDE w:val="0"/>
      <w:autoSpaceDN w:val="0"/>
      <w:adjustRightInd w:val="0"/>
      <w:spacing w:line="288" w:lineRule="auto"/>
      <w:ind w:left="283" w:hanging="283"/>
      <w:jc w:val="both"/>
      <w:textAlignment w:val="center"/>
    </w:pPr>
    <w:rPr>
      <w:rFonts w:ascii="HelveticaNeue LT 55 Roman" w:hAnsi="HelveticaNeue LT 55 Roman" w:cs="HelveticaNeue LT 55 Roman"/>
      <w:color w:val="000000"/>
      <w:w w:val="95"/>
      <w:sz w:val="18"/>
      <w:szCs w:val="18"/>
      <w:lang w:val="en-US"/>
    </w:rPr>
  </w:style>
  <w:style w:type="character" w:customStyle="1" w:styleId="tw4winMark">
    <w:name w:val="tw4winMark"/>
    <w:uiPriority w:val="99"/>
    <w:rsid w:val="006E3947"/>
    <w:rPr>
      <w:rFonts w:ascii="Courier New" w:hAnsi="Courier New"/>
      <w:vanish/>
      <w:color w:val="800080"/>
      <w:vertAlign w:val="subscript"/>
    </w:rPr>
  </w:style>
  <w:style w:type="paragraph" w:styleId="Sprechblasentext">
    <w:name w:val="Balloon Text"/>
    <w:basedOn w:val="Standard"/>
    <w:link w:val="SprechblasentextZchn"/>
    <w:rsid w:val="00CC68FB"/>
    <w:rPr>
      <w:rFonts w:ascii="Tahoma" w:hAnsi="Tahoma"/>
      <w:sz w:val="16"/>
      <w:szCs w:val="16"/>
    </w:rPr>
  </w:style>
  <w:style w:type="character" w:customStyle="1" w:styleId="SprechblasentextZchn">
    <w:name w:val="Sprechblasentext Zchn"/>
    <w:link w:val="Sprechblasentext"/>
    <w:rsid w:val="00CC68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9822">
      <w:bodyDiv w:val="1"/>
      <w:marLeft w:val="0"/>
      <w:marRight w:val="0"/>
      <w:marTop w:val="0"/>
      <w:marBottom w:val="0"/>
      <w:divBdr>
        <w:top w:val="none" w:sz="0" w:space="0" w:color="auto"/>
        <w:left w:val="none" w:sz="0" w:space="0" w:color="auto"/>
        <w:bottom w:val="none" w:sz="0" w:space="0" w:color="auto"/>
        <w:right w:val="none" w:sz="0" w:space="0" w:color="auto"/>
      </w:divBdr>
    </w:div>
    <w:div w:id="117349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2813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Presseinfo 8661</vt:lpstr>
    </vt:vector>
  </TitlesOfParts>
  <Company>Microsoft</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 8661</dc:title>
  <dc:creator>BZ</dc:creator>
  <cp:lastModifiedBy>Schäfer, Mario</cp:lastModifiedBy>
  <cp:revision>2</cp:revision>
  <cp:lastPrinted>2013-04-17T12:39:00Z</cp:lastPrinted>
  <dcterms:created xsi:type="dcterms:W3CDTF">2022-07-13T10:13:00Z</dcterms:created>
  <dcterms:modified xsi:type="dcterms:W3CDTF">2022-07-13T10:13:00Z</dcterms:modified>
</cp:coreProperties>
</file>